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739" w:rsidRPr="00D16841" w:rsidRDefault="002A0739" w:rsidP="002A0739">
      <w:pPr>
        <w:pStyle w:val="a3"/>
        <w:rPr>
          <w:sz w:val="32"/>
          <w:szCs w:val="32"/>
        </w:rPr>
      </w:pPr>
      <w:r w:rsidRPr="00D16841">
        <w:rPr>
          <w:sz w:val="32"/>
          <w:szCs w:val="32"/>
        </w:rPr>
        <w:t>Открытое  акционерное  общество</w:t>
      </w:r>
    </w:p>
    <w:p w:rsidR="002A0739" w:rsidRPr="00D16841" w:rsidRDefault="002A0739" w:rsidP="002A0739">
      <w:pPr>
        <w:tabs>
          <w:tab w:val="left" w:pos="2268"/>
        </w:tabs>
        <w:ind w:left="284"/>
        <w:jc w:val="center"/>
        <w:rPr>
          <w:sz w:val="32"/>
          <w:szCs w:val="32"/>
        </w:rPr>
      </w:pPr>
      <w:r w:rsidRPr="00D16841">
        <w:rPr>
          <w:sz w:val="32"/>
          <w:szCs w:val="32"/>
        </w:rPr>
        <w:t>«Коммунарские электрические сети»</w:t>
      </w:r>
    </w:p>
    <w:tbl>
      <w:tblPr>
        <w:tblpPr w:leftFromText="180" w:rightFromText="180" w:vertAnchor="text" w:horzAnchor="margin" w:tblpXSpec="center" w:tblpY="110"/>
        <w:tblW w:w="10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2"/>
        <w:gridCol w:w="5091"/>
        <w:gridCol w:w="2386"/>
      </w:tblGrid>
      <w:tr w:rsidR="008B368A" w:rsidRPr="00DA66F8" w:rsidTr="00AA4A9A">
        <w:trPr>
          <w:trHeight w:val="801"/>
        </w:trPr>
        <w:tc>
          <w:tcPr>
            <w:tcW w:w="3022" w:type="dxa"/>
            <w:tcBorders>
              <w:left w:val="nil"/>
              <w:right w:val="nil"/>
            </w:tcBorders>
          </w:tcPr>
          <w:p w:rsidR="008B368A" w:rsidRPr="00104A67" w:rsidRDefault="008B368A" w:rsidP="008B368A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Россия, 188320,</w:t>
            </w:r>
          </w:p>
          <w:p w:rsidR="008B368A" w:rsidRPr="00104A67" w:rsidRDefault="008B368A" w:rsidP="008B368A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Ленинградская обл.,</w:t>
            </w:r>
          </w:p>
          <w:p w:rsidR="008B368A" w:rsidRPr="00104A67" w:rsidRDefault="008B368A" w:rsidP="008B368A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г. Коммунар, Ленинградское шоссе, д. 23-А</w:t>
            </w:r>
          </w:p>
        </w:tc>
        <w:tc>
          <w:tcPr>
            <w:tcW w:w="5091" w:type="dxa"/>
            <w:tcBorders>
              <w:left w:val="nil"/>
              <w:right w:val="nil"/>
            </w:tcBorders>
          </w:tcPr>
          <w:p w:rsidR="008B368A" w:rsidRPr="00104A67" w:rsidRDefault="008B368A" w:rsidP="008B368A">
            <w:pPr>
              <w:tabs>
                <w:tab w:val="left" w:pos="226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Р./сч.40702810955400183072  </w:t>
            </w:r>
            <w:r w:rsidRPr="00104A67">
              <w:rPr>
                <w:sz w:val="16"/>
                <w:szCs w:val="16"/>
              </w:rPr>
              <w:t xml:space="preserve">в </w:t>
            </w:r>
            <w:r>
              <w:rPr>
                <w:sz w:val="16"/>
                <w:szCs w:val="16"/>
              </w:rPr>
              <w:t>Северо-Западно</w:t>
            </w:r>
            <w:r w:rsidR="003C1AA0"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 xml:space="preserve"> банк</w:t>
            </w:r>
            <w:r w:rsidR="003C1AA0"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 </w:t>
            </w:r>
            <w:r w:rsidR="003C1AA0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АО Сбербанк</w:t>
            </w:r>
            <w:r w:rsidR="003C1AA0">
              <w:rPr>
                <w:sz w:val="16"/>
                <w:szCs w:val="16"/>
              </w:rPr>
              <w:t xml:space="preserve"> г. Санкт-Петербург</w:t>
            </w:r>
          </w:p>
          <w:p w:rsidR="008B368A" w:rsidRPr="00104A67" w:rsidRDefault="008B368A" w:rsidP="008B368A">
            <w:pPr>
              <w:tabs>
                <w:tab w:val="left" w:pos="2268"/>
              </w:tabs>
              <w:rPr>
                <w:sz w:val="16"/>
                <w:szCs w:val="16"/>
              </w:rPr>
            </w:pPr>
            <w:proofErr w:type="spellStart"/>
            <w:r w:rsidRPr="00104A67">
              <w:rPr>
                <w:sz w:val="16"/>
                <w:szCs w:val="16"/>
              </w:rPr>
              <w:t>кор</w:t>
            </w:r>
            <w:proofErr w:type="gramStart"/>
            <w:r w:rsidRPr="00104A67">
              <w:rPr>
                <w:sz w:val="16"/>
                <w:szCs w:val="16"/>
              </w:rPr>
              <w:t>.с</w:t>
            </w:r>
            <w:proofErr w:type="gramEnd"/>
            <w:r w:rsidRPr="00104A67"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е</w:t>
            </w:r>
            <w:r w:rsidRPr="00104A67">
              <w:rPr>
                <w:sz w:val="16"/>
                <w:szCs w:val="16"/>
              </w:rPr>
              <w:t>т</w:t>
            </w:r>
            <w:proofErr w:type="spellEnd"/>
            <w:r w:rsidRPr="00104A67">
              <w:rPr>
                <w:sz w:val="16"/>
                <w:szCs w:val="16"/>
              </w:rPr>
              <w:t xml:space="preserve"> 30101810500000000653</w:t>
            </w:r>
          </w:p>
          <w:p w:rsidR="008B368A" w:rsidRPr="00104A67" w:rsidRDefault="008B368A" w:rsidP="008B368A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БИК 044030653  ИНН 4705034158</w:t>
            </w:r>
          </w:p>
        </w:tc>
        <w:tc>
          <w:tcPr>
            <w:tcW w:w="2386" w:type="dxa"/>
            <w:tcBorders>
              <w:left w:val="nil"/>
              <w:right w:val="nil"/>
            </w:tcBorders>
          </w:tcPr>
          <w:p w:rsidR="008B368A" w:rsidRPr="00104A67" w:rsidRDefault="008B368A" w:rsidP="008B368A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Тел. 460-11-00</w:t>
            </w:r>
          </w:p>
          <w:p w:rsidR="008B368A" w:rsidRPr="00104A67" w:rsidRDefault="008B368A" w:rsidP="008B368A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</w:rPr>
              <w:t>Факс 460-11-00</w:t>
            </w:r>
          </w:p>
          <w:p w:rsidR="008B368A" w:rsidRDefault="008B368A" w:rsidP="008B368A">
            <w:pPr>
              <w:tabs>
                <w:tab w:val="left" w:pos="2268"/>
              </w:tabs>
              <w:rPr>
                <w:sz w:val="16"/>
                <w:szCs w:val="16"/>
              </w:rPr>
            </w:pPr>
            <w:r w:rsidRPr="00104A67">
              <w:rPr>
                <w:sz w:val="16"/>
                <w:szCs w:val="16"/>
                <w:lang w:val="en-US"/>
              </w:rPr>
              <w:t>mail</w:t>
            </w:r>
            <w:r w:rsidRPr="00DA66F8">
              <w:rPr>
                <w:sz w:val="16"/>
                <w:szCs w:val="16"/>
              </w:rPr>
              <w:t xml:space="preserve">: </w:t>
            </w:r>
            <w:hyperlink r:id="rId7" w:history="1">
              <w:r w:rsidR="003C1AA0" w:rsidRPr="00A9798F">
                <w:rPr>
                  <w:rStyle w:val="a9"/>
                  <w:sz w:val="16"/>
                  <w:szCs w:val="16"/>
                  <w:lang w:val="en-US"/>
                </w:rPr>
                <w:t>mvalentina</w:t>
              </w:r>
              <w:r w:rsidR="003C1AA0" w:rsidRPr="00A9798F">
                <w:rPr>
                  <w:rStyle w:val="a9"/>
                  <w:sz w:val="16"/>
                  <w:szCs w:val="16"/>
                </w:rPr>
                <w:t>@</w:t>
              </w:r>
              <w:r w:rsidR="003C1AA0" w:rsidRPr="00A9798F">
                <w:rPr>
                  <w:rStyle w:val="a9"/>
                  <w:sz w:val="16"/>
                  <w:szCs w:val="16"/>
                  <w:lang w:val="en-US"/>
                </w:rPr>
                <w:t>yandex</w:t>
              </w:r>
              <w:r w:rsidR="003C1AA0" w:rsidRPr="00A9798F">
                <w:rPr>
                  <w:rStyle w:val="a9"/>
                  <w:sz w:val="16"/>
                  <w:szCs w:val="16"/>
                </w:rPr>
                <w:t>.</w:t>
              </w:r>
              <w:r w:rsidR="003C1AA0" w:rsidRPr="00A9798F">
                <w:rPr>
                  <w:rStyle w:val="a9"/>
                  <w:sz w:val="16"/>
                  <w:szCs w:val="16"/>
                  <w:lang w:val="en-US"/>
                </w:rPr>
                <w:t>ru</w:t>
              </w:r>
            </w:hyperlink>
          </w:p>
          <w:p w:rsidR="003C1AA0" w:rsidRDefault="003C1AA0" w:rsidP="008B368A">
            <w:pPr>
              <w:tabs>
                <w:tab w:val="left" w:pos="226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Бесплатная горячая линия</w:t>
            </w:r>
          </w:p>
          <w:p w:rsidR="003C1AA0" w:rsidRPr="003C1AA0" w:rsidRDefault="003C1AA0" w:rsidP="008B368A">
            <w:pPr>
              <w:tabs>
                <w:tab w:val="left" w:pos="226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8-800-333-00-95</w:t>
            </w:r>
          </w:p>
        </w:tc>
      </w:tr>
    </w:tbl>
    <w:p w:rsidR="002A0739" w:rsidRPr="005960E3" w:rsidRDefault="002A0739" w:rsidP="002A0739">
      <w:pPr>
        <w:tabs>
          <w:tab w:val="left" w:pos="2268"/>
        </w:tabs>
        <w:ind w:left="284"/>
        <w:jc w:val="center"/>
      </w:pPr>
    </w:p>
    <w:p w:rsidR="002A0739" w:rsidRDefault="002A0739" w:rsidP="002A0739">
      <w:pPr>
        <w:tabs>
          <w:tab w:val="left" w:pos="2268"/>
        </w:tabs>
        <w:ind w:left="284"/>
      </w:pPr>
    </w:p>
    <w:p w:rsidR="002A0739" w:rsidRDefault="002A0739" w:rsidP="002A0739">
      <w:pPr>
        <w:tabs>
          <w:tab w:val="left" w:pos="2268"/>
        </w:tabs>
        <w:ind w:left="284"/>
        <w:rPr>
          <w:sz w:val="24"/>
          <w:szCs w:val="24"/>
        </w:rPr>
      </w:pPr>
    </w:p>
    <w:p w:rsidR="002A0739" w:rsidRDefault="002A0739" w:rsidP="002A0739">
      <w:pPr>
        <w:tabs>
          <w:tab w:val="left" w:pos="2268"/>
        </w:tabs>
        <w:ind w:left="284"/>
        <w:rPr>
          <w:sz w:val="24"/>
          <w:szCs w:val="24"/>
        </w:rPr>
      </w:pPr>
    </w:p>
    <w:p w:rsidR="00AA4A9A" w:rsidRDefault="002A0739" w:rsidP="002A0739">
      <w:pPr>
        <w:jc w:val="center"/>
      </w:pPr>
      <w:r>
        <w:t xml:space="preserve">                                                                 </w:t>
      </w:r>
      <w:r w:rsidR="00A87972">
        <w:t xml:space="preserve">                                                                                                        </w:t>
      </w:r>
      <w:r>
        <w:t xml:space="preserve"> </w:t>
      </w:r>
      <w:r w:rsidR="00AA4A9A">
        <w:t xml:space="preserve">                          </w:t>
      </w:r>
    </w:p>
    <w:p w:rsidR="002A0739" w:rsidRPr="004F2B3C" w:rsidRDefault="00AA4A9A" w:rsidP="002A0739">
      <w:pPr>
        <w:jc w:val="center"/>
        <w:rPr>
          <w:sz w:val="24"/>
          <w:szCs w:val="24"/>
        </w:rPr>
      </w:pPr>
      <w:r>
        <w:t xml:space="preserve">                                                                    </w:t>
      </w:r>
      <w:r w:rsidR="002A0739" w:rsidRPr="004F2B3C">
        <w:rPr>
          <w:sz w:val="24"/>
          <w:szCs w:val="24"/>
        </w:rPr>
        <w:t>Председателю Комитета</w:t>
      </w:r>
    </w:p>
    <w:p w:rsidR="002A0739" w:rsidRPr="004F2B3C" w:rsidRDefault="002A0739" w:rsidP="002A0739">
      <w:pPr>
        <w:jc w:val="right"/>
        <w:rPr>
          <w:sz w:val="24"/>
          <w:szCs w:val="24"/>
        </w:rPr>
      </w:pPr>
      <w:r w:rsidRPr="004F2B3C">
        <w:rPr>
          <w:sz w:val="24"/>
          <w:szCs w:val="24"/>
        </w:rPr>
        <w:t>по топливно-энергетическому комплексу</w:t>
      </w:r>
    </w:p>
    <w:p w:rsidR="002A0739" w:rsidRPr="004F2B3C" w:rsidRDefault="002A0739" w:rsidP="002A0739">
      <w:pPr>
        <w:rPr>
          <w:sz w:val="24"/>
          <w:szCs w:val="24"/>
        </w:rPr>
      </w:pPr>
      <w:r w:rsidRPr="004F2B3C">
        <w:rPr>
          <w:sz w:val="24"/>
          <w:szCs w:val="24"/>
        </w:rPr>
        <w:t xml:space="preserve">                                                                                     Правительства Ленинградской области</w:t>
      </w:r>
    </w:p>
    <w:p w:rsidR="002A0739" w:rsidRDefault="002A0739" w:rsidP="002A0739">
      <w:pPr>
        <w:jc w:val="center"/>
        <w:rPr>
          <w:sz w:val="24"/>
          <w:szCs w:val="24"/>
        </w:rPr>
      </w:pPr>
      <w:r w:rsidRPr="004F2B3C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          </w:t>
      </w:r>
      <w:r w:rsidR="00A87972">
        <w:rPr>
          <w:sz w:val="24"/>
          <w:szCs w:val="24"/>
        </w:rPr>
        <w:t xml:space="preserve">                                                                                     </w:t>
      </w:r>
      <w:proofErr w:type="spellStart"/>
      <w:r w:rsidRPr="004F2B3C">
        <w:rPr>
          <w:sz w:val="24"/>
          <w:szCs w:val="24"/>
        </w:rPr>
        <w:t>А.В.Гаврилову</w:t>
      </w:r>
      <w:proofErr w:type="spellEnd"/>
    </w:p>
    <w:p w:rsidR="0039430D" w:rsidRDefault="0039430D" w:rsidP="002A0739">
      <w:pPr>
        <w:jc w:val="center"/>
      </w:pPr>
    </w:p>
    <w:p w:rsidR="002A0739" w:rsidRDefault="002A0739" w:rsidP="002A0739">
      <w:pPr>
        <w:jc w:val="center"/>
      </w:pPr>
    </w:p>
    <w:p w:rsidR="002A0739" w:rsidRDefault="002A0739" w:rsidP="002A073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 к отчету об исполнении мероприятий по инвестиционной программе за </w:t>
      </w:r>
      <w:r w:rsidR="003C1AA0">
        <w:rPr>
          <w:b/>
          <w:sz w:val="24"/>
          <w:szCs w:val="24"/>
        </w:rPr>
        <w:t xml:space="preserve">4 квартал </w:t>
      </w:r>
      <w:r>
        <w:rPr>
          <w:b/>
          <w:sz w:val="24"/>
          <w:szCs w:val="24"/>
        </w:rPr>
        <w:t>2016г.</w:t>
      </w:r>
    </w:p>
    <w:p w:rsidR="00685D34" w:rsidRDefault="00685D34" w:rsidP="002A0739">
      <w:pPr>
        <w:jc w:val="center"/>
        <w:rPr>
          <w:b/>
          <w:sz w:val="24"/>
          <w:szCs w:val="24"/>
        </w:rPr>
      </w:pPr>
    </w:p>
    <w:p w:rsidR="002A0739" w:rsidRDefault="00504247" w:rsidP="002A07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C79F8">
        <w:rPr>
          <w:sz w:val="24"/>
          <w:szCs w:val="24"/>
        </w:rPr>
        <w:t>Инвестиционная программа в части показателей 2016 года ОАО «КЭС» была утверждена Комитетом по топливно-энергетическому комплексу Ленинградской области в составе ИПР на 2015-2019 гг. в объеме финансирования инвестиций 15791,5</w:t>
      </w:r>
      <w:r w:rsidR="00EE27DD">
        <w:rPr>
          <w:sz w:val="24"/>
          <w:szCs w:val="24"/>
        </w:rPr>
        <w:t>2</w:t>
      </w:r>
      <w:r w:rsidR="00EC79F8">
        <w:rPr>
          <w:sz w:val="24"/>
          <w:szCs w:val="24"/>
        </w:rPr>
        <w:t xml:space="preserve"> тыс. руб.</w:t>
      </w:r>
    </w:p>
    <w:p w:rsidR="00675DB1" w:rsidRDefault="00504247" w:rsidP="00D9235E">
      <w:pPr>
        <w:pStyle w:val="a5"/>
        <w:numPr>
          <w:ilvl w:val="0"/>
          <w:numId w:val="2"/>
        </w:numPr>
        <w:jc w:val="both"/>
        <w:rPr>
          <w:sz w:val="24"/>
          <w:szCs w:val="24"/>
        </w:rPr>
      </w:pPr>
      <w:r w:rsidRPr="00D9235E">
        <w:rPr>
          <w:sz w:val="24"/>
          <w:szCs w:val="24"/>
        </w:rPr>
        <w:t xml:space="preserve"> </w:t>
      </w:r>
      <w:r w:rsidR="0075554B">
        <w:rPr>
          <w:sz w:val="24"/>
          <w:szCs w:val="24"/>
        </w:rPr>
        <w:t xml:space="preserve">План освоения средств амортизационных отчислений и капитальных вложений на  2016 г. – </w:t>
      </w:r>
      <w:r w:rsidR="003C1AA0">
        <w:rPr>
          <w:sz w:val="24"/>
          <w:szCs w:val="24"/>
        </w:rPr>
        <w:t>9308,47</w:t>
      </w:r>
      <w:r w:rsidR="0075554B">
        <w:rPr>
          <w:sz w:val="24"/>
          <w:szCs w:val="24"/>
        </w:rPr>
        <w:t xml:space="preserve"> тыс. руб.</w:t>
      </w:r>
      <w:r w:rsidR="00B671AB">
        <w:rPr>
          <w:sz w:val="24"/>
          <w:szCs w:val="24"/>
        </w:rPr>
        <w:t xml:space="preserve"> </w:t>
      </w:r>
      <w:r w:rsidRPr="00D9235E">
        <w:rPr>
          <w:sz w:val="24"/>
          <w:szCs w:val="24"/>
        </w:rPr>
        <w:t xml:space="preserve">Факт освоения </w:t>
      </w:r>
      <w:r w:rsidR="00D9235E">
        <w:rPr>
          <w:sz w:val="24"/>
          <w:szCs w:val="24"/>
        </w:rPr>
        <w:t>средств амортизаци</w:t>
      </w:r>
      <w:r w:rsidR="00675DB1">
        <w:rPr>
          <w:sz w:val="24"/>
          <w:szCs w:val="24"/>
        </w:rPr>
        <w:t>онных отчислений</w:t>
      </w:r>
      <w:r w:rsidR="00D9235E">
        <w:rPr>
          <w:sz w:val="24"/>
          <w:szCs w:val="24"/>
        </w:rPr>
        <w:t xml:space="preserve"> и капитальных вложений </w:t>
      </w:r>
      <w:r w:rsidR="00675DB1">
        <w:rPr>
          <w:sz w:val="24"/>
          <w:szCs w:val="24"/>
        </w:rPr>
        <w:t xml:space="preserve">за </w:t>
      </w:r>
      <w:r w:rsidR="003C1AA0">
        <w:rPr>
          <w:sz w:val="24"/>
          <w:szCs w:val="24"/>
        </w:rPr>
        <w:t>2016 г.</w:t>
      </w:r>
      <w:r w:rsidR="00675DB1">
        <w:rPr>
          <w:sz w:val="24"/>
          <w:szCs w:val="24"/>
        </w:rPr>
        <w:t xml:space="preserve"> </w:t>
      </w:r>
      <w:r w:rsidRPr="00D9235E">
        <w:rPr>
          <w:sz w:val="24"/>
          <w:szCs w:val="24"/>
        </w:rPr>
        <w:t xml:space="preserve">составил </w:t>
      </w:r>
      <w:r w:rsidR="003C1AA0">
        <w:rPr>
          <w:sz w:val="24"/>
          <w:szCs w:val="24"/>
        </w:rPr>
        <w:t>9077,62</w:t>
      </w:r>
      <w:r w:rsidRPr="00D9235E">
        <w:rPr>
          <w:sz w:val="24"/>
          <w:szCs w:val="24"/>
        </w:rPr>
        <w:t xml:space="preserve"> тыс. руб</w:t>
      </w:r>
      <w:proofErr w:type="gramStart"/>
      <w:r w:rsidRPr="00D9235E">
        <w:rPr>
          <w:sz w:val="24"/>
          <w:szCs w:val="24"/>
        </w:rPr>
        <w:t>.(</w:t>
      </w:r>
      <w:proofErr w:type="gramEnd"/>
      <w:r w:rsidRPr="00D9235E">
        <w:rPr>
          <w:sz w:val="24"/>
          <w:szCs w:val="24"/>
        </w:rPr>
        <w:t xml:space="preserve">без НДС), что составляет </w:t>
      </w:r>
      <w:r w:rsidR="003C1AA0">
        <w:rPr>
          <w:sz w:val="24"/>
          <w:szCs w:val="24"/>
        </w:rPr>
        <w:t>97</w:t>
      </w:r>
      <w:r w:rsidR="002C1B48">
        <w:rPr>
          <w:sz w:val="24"/>
          <w:szCs w:val="24"/>
        </w:rPr>
        <w:t>,</w:t>
      </w:r>
      <w:r w:rsidR="003C1AA0">
        <w:rPr>
          <w:sz w:val="24"/>
          <w:szCs w:val="24"/>
        </w:rPr>
        <w:t>52</w:t>
      </w:r>
      <w:r w:rsidRPr="00D9235E">
        <w:rPr>
          <w:sz w:val="24"/>
          <w:szCs w:val="24"/>
        </w:rPr>
        <w:t xml:space="preserve"> % от плана.</w:t>
      </w:r>
      <w:r w:rsidR="0020205A" w:rsidRPr="00D9235E">
        <w:rPr>
          <w:sz w:val="24"/>
          <w:szCs w:val="24"/>
        </w:rPr>
        <w:t xml:space="preserve"> </w:t>
      </w:r>
    </w:p>
    <w:p w:rsidR="004D54B7" w:rsidRDefault="004D54B7" w:rsidP="004D54B7">
      <w:pPr>
        <w:pStyle w:val="a5"/>
        <w:ind w:left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запланированные мероприятия </w:t>
      </w:r>
      <w:r w:rsidR="00805CFA">
        <w:rPr>
          <w:sz w:val="24"/>
          <w:szCs w:val="24"/>
        </w:rPr>
        <w:t xml:space="preserve">за счет средств </w:t>
      </w:r>
      <w:r w:rsidR="00805CFA">
        <w:rPr>
          <w:sz w:val="24"/>
          <w:szCs w:val="24"/>
        </w:rPr>
        <w:t xml:space="preserve">амортизационных отчислений и капитальных вложений </w:t>
      </w:r>
      <w:r>
        <w:rPr>
          <w:sz w:val="24"/>
          <w:szCs w:val="24"/>
        </w:rPr>
        <w:t>на 4 квартал 2016г. и на 2016г. выполнены в полном объеме.</w:t>
      </w:r>
      <w:r w:rsidR="00805CFA">
        <w:rPr>
          <w:sz w:val="24"/>
          <w:szCs w:val="24"/>
        </w:rPr>
        <w:t xml:space="preserve"> (Приложение №1)</w:t>
      </w:r>
      <w:bookmarkStart w:id="0" w:name="_GoBack"/>
      <w:bookmarkEnd w:id="0"/>
    </w:p>
    <w:p w:rsidR="001F5D20" w:rsidRDefault="001F5D20" w:rsidP="001F5D20">
      <w:pPr>
        <w:pStyle w:val="a5"/>
        <w:ind w:left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20769">
        <w:rPr>
          <w:sz w:val="24"/>
          <w:szCs w:val="24"/>
        </w:rPr>
        <w:t xml:space="preserve">За 2016г </w:t>
      </w:r>
      <w:r w:rsidR="0011673F">
        <w:rPr>
          <w:sz w:val="24"/>
          <w:szCs w:val="24"/>
        </w:rPr>
        <w:t xml:space="preserve"> фактически введено </w:t>
      </w:r>
      <w:r w:rsidR="004D54B7">
        <w:rPr>
          <w:sz w:val="24"/>
          <w:szCs w:val="24"/>
        </w:rPr>
        <w:t>2,189</w:t>
      </w:r>
      <w:r w:rsidR="0011673F">
        <w:rPr>
          <w:sz w:val="24"/>
          <w:szCs w:val="24"/>
        </w:rPr>
        <w:t xml:space="preserve"> км КЛ 6 </w:t>
      </w:r>
      <w:proofErr w:type="spellStart"/>
      <w:r w:rsidR="0011673F"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       </w:t>
      </w:r>
    </w:p>
    <w:p w:rsidR="00675DB1" w:rsidRDefault="00B671AB" w:rsidP="00B671AB">
      <w:pPr>
        <w:pStyle w:val="a5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Инвестиционная программа за </w:t>
      </w:r>
      <w:r w:rsidR="008051B5">
        <w:rPr>
          <w:sz w:val="24"/>
          <w:szCs w:val="24"/>
        </w:rPr>
        <w:t>2016 г. в части исполнения текущих обязательств по технологическому присоединению выполнена в сумме</w:t>
      </w:r>
      <w:r w:rsidR="00344FE2">
        <w:rPr>
          <w:sz w:val="24"/>
          <w:szCs w:val="24"/>
        </w:rPr>
        <w:t xml:space="preserve"> </w:t>
      </w:r>
      <w:r w:rsidR="004D54B7">
        <w:rPr>
          <w:sz w:val="24"/>
          <w:szCs w:val="24"/>
        </w:rPr>
        <w:t>9645,11</w:t>
      </w:r>
      <w:r w:rsidR="00344FE2">
        <w:rPr>
          <w:sz w:val="24"/>
          <w:szCs w:val="24"/>
        </w:rPr>
        <w:t xml:space="preserve"> тыс. руб., что составляет </w:t>
      </w:r>
      <w:r w:rsidR="004D54B7">
        <w:rPr>
          <w:sz w:val="24"/>
          <w:szCs w:val="24"/>
        </w:rPr>
        <w:t>148,77</w:t>
      </w:r>
      <w:r w:rsidR="00344FE2">
        <w:rPr>
          <w:sz w:val="24"/>
          <w:szCs w:val="24"/>
        </w:rPr>
        <w:t xml:space="preserve"> % от плана.  </w:t>
      </w:r>
    </w:p>
    <w:p w:rsidR="00344FE2" w:rsidRDefault="00344FE2" w:rsidP="005F532B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                   Исполнение обязательств по технологическому присоединению с ООО «</w:t>
      </w:r>
      <w:proofErr w:type="spellStart"/>
      <w:r>
        <w:rPr>
          <w:sz w:val="24"/>
          <w:szCs w:val="24"/>
        </w:rPr>
        <w:t>Запстрой</w:t>
      </w:r>
      <w:proofErr w:type="spellEnd"/>
      <w:r>
        <w:rPr>
          <w:sz w:val="24"/>
          <w:szCs w:val="24"/>
        </w:rPr>
        <w:t xml:space="preserve">» приостановлено </w:t>
      </w:r>
      <w:r w:rsidR="005F532B">
        <w:rPr>
          <w:sz w:val="24"/>
          <w:szCs w:val="24"/>
        </w:rPr>
        <w:t xml:space="preserve">по личному заявлению Потребителя, </w:t>
      </w:r>
      <w:r>
        <w:rPr>
          <w:sz w:val="24"/>
          <w:szCs w:val="24"/>
        </w:rPr>
        <w:t xml:space="preserve">из-за отсутствия очистных сооружений в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оммунар</w:t>
      </w:r>
      <w:proofErr w:type="spellEnd"/>
      <w:r w:rsidR="009945B7">
        <w:rPr>
          <w:sz w:val="24"/>
          <w:szCs w:val="24"/>
        </w:rPr>
        <w:t xml:space="preserve">. </w:t>
      </w:r>
      <w:r w:rsidR="005F532B">
        <w:rPr>
          <w:sz w:val="24"/>
          <w:szCs w:val="24"/>
        </w:rPr>
        <w:t xml:space="preserve">   </w:t>
      </w:r>
    </w:p>
    <w:p w:rsidR="005F532B" w:rsidRDefault="005F532B" w:rsidP="005F532B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                   Исполнение обязательств по технологическому присоединению с ООО «СНВ Северо-Запад» </w:t>
      </w:r>
      <w:r w:rsidR="009945B7">
        <w:rPr>
          <w:sz w:val="24"/>
          <w:szCs w:val="24"/>
        </w:rPr>
        <w:t>выполнено в объеме 9477,21 тыс. руб. (без НДС). По данному объекту введен</w:t>
      </w:r>
      <w:r w:rsidR="0006362A">
        <w:rPr>
          <w:sz w:val="24"/>
          <w:szCs w:val="24"/>
        </w:rPr>
        <w:t>ы</w:t>
      </w:r>
      <w:r w:rsidR="009945B7">
        <w:rPr>
          <w:sz w:val="24"/>
          <w:szCs w:val="24"/>
        </w:rPr>
        <w:t xml:space="preserve"> КЛ 6 </w:t>
      </w:r>
      <w:proofErr w:type="spellStart"/>
      <w:r w:rsidR="009945B7">
        <w:rPr>
          <w:sz w:val="24"/>
          <w:szCs w:val="24"/>
        </w:rPr>
        <w:t>кВ</w:t>
      </w:r>
      <w:proofErr w:type="spellEnd"/>
      <w:r w:rsidR="009945B7">
        <w:rPr>
          <w:sz w:val="24"/>
          <w:szCs w:val="24"/>
        </w:rPr>
        <w:t xml:space="preserve"> 4,536 км</w:t>
      </w:r>
      <w:r w:rsidR="0006362A">
        <w:rPr>
          <w:sz w:val="24"/>
          <w:szCs w:val="24"/>
        </w:rPr>
        <w:t xml:space="preserve"> и мощность 500 кВт.</w:t>
      </w:r>
    </w:p>
    <w:p w:rsidR="005F532B" w:rsidRPr="00997882" w:rsidRDefault="005F532B" w:rsidP="00997882">
      <w:pPr>
        <w:pStyle w:val="a5"/>
        <w:ind w:left="780"/>
        <w:rPr>
          <w:sz w:val="24"/>
          <w:szCs w:val="24"/>
        </w:rPr>
        <w:sectPr w:rsidR="005F532B" w:rsidRPr="00997882" w:rsidSect="00AA4A9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E6B78" w:rsidRDefault="005F532B" w:rsidP="005F532B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№1 </w:t>
      </w:r>
      <w:r w:rsidR="002A0739">
        <w:rPr>
          <w:sz w:val="24"/>
          <w:szCs w:val="24"/>
        </w:rPr>
        <w:t xml:space="preserve">     </w:t>
      </w:r>
    </w:p>
    <w:tbl>
      <w:tblPr>
        <w:tblStyle w:val="-6"/>
        <w:tblW w:w="14992" w:type="dxa"/>
        <w:tblLook w:val="04A0" w:firstRow="1" w:lastRow="0" w:firstColumn="1" w:lastColumn="0" w:noHBand="0" w:noVBand="1"/>
      </w:tblPr>
      <w:tblGrid>
        <w:gridCol w:w="817"/>
        <w:gridCol w:w="4394"/>
        <w:gridCol w:w="1843"/>
        <w:gridCol w:w="1418"/>
        <w:gridCol w:w="1417"/>
        <w:gridCol w:w="5103"/>
      </w:tblGrid>
      <w:tr w:rsidR="00AA692B" w:rsidTr="00AA69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9E6B78" w:rsidRDefault="009E6B78" w:rsidP="00AA6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394" w:type="dxa"/>
            <w:vAlign w:val="center"/>
          </w:tcPr>
          <w:p w:rsidR="009E6B78" w:rsidRDefault="009E6B78" w:rsidP="00AA69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Align w:val="center"/>
          </w:tcPr>
          <w:p w:rsidR="009E6B78" w:rsidRDefault="009E6B78" w:rsidP="00AA69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  <w:r w:rsidR="00AA692B">
              <w:rPr>
                <w:sz w:val="24"/>
                <w:szCs w:val="24"/>
              </w:rPr>
              <w:t xml:space="preserve"> на 2016г.</w:t>
            </w:r>
            <w:r w:rsidR="005601FB">
              <w:rPr>
                <w:sz w:val="24"/>
                <w:szCs w:val="24"/>
              </w:rPr>
              <w:t xml:space="preserve">, </w:t>
            </w:r>
            <w:proofErr w:type="spellStart"/>
            <w:r w:rsidR="005601FB">
              <w:rPr>
                <w:sz w:val="24"/>
                <w:szCs w:val="24"/>
              </w:rPr>
              <w:t>тыс</w:t>
            </w:r>
            <w:proofErr w:type="gramStart"/>
            <w:r w:rsidR="005601FB">
              <w:rPr>
                <w:sz w:val="24"/>
                <w:szCs w:val="24"/>
              </w:rPr>
              <w:t>.р</w:t>
            </w:r>
            <w:proofErr w:type="gramEnd"/>
            <w:r w:rsidR="005601FB">
              <w:rPr>
                <w:sz w:val="24"/>
                <w:szCs w:val="24"/>
              </w:rPr>
              <w:t>уб</w:t>
            </w:r>
            <w:proofErr w:type="spellEnd"/>
            <w:r w:rsidR="005601FB">
              <w:rPr>
                <w:sz w:val="24"/>
                <w:szCs w:val="24"/>
              </w:rPr>
              <w:t>. (</w:t>
            </w:r>
            <w:r w:rsidR="009524EB">
              <w:rPr>
                <w:sz w:val="24"/>
                <w:szCs w:val="24"/>
              </w:rPr>
              <w:t>без НДС)</w:t>
            </w:r>
          </w:p>
        </w:tc>
        <w:tc>
          <w:tcPr>
            <w:tcW w:w="1418" w:type="dxa"/>
            <w:vAlign w:val="center"/>
          </w:tcPr>
          <w:p w:rsidR="009E6B78" w:rsidRDefault="009E6B78" w:rsidP="000636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  <w:r w:rsidR="009524EB">
              <w:rPr>
                <w:sz w:val="24"/>
                <w:szCs w:val="24"/>
              </w:rPr>
              <w:t xml:space="preserve"> </w:t>
            </w:r>
            <w:r w:rsidR="00AA692B">
              <w:rPr>
                <w:sz w:val="24"/>
                <w:szCs w:val="24"/>
              </w:rPr>
              <w:t xml:space="preserve">за </w:t>
            </w:r>
            <w:r w:rsidR="0006362A">
              <w:rPr>
                <w:sz w:val="24"/>
                <w:szCs w:val="24"/>
              </w:rPr>
              <w:t>2016 г.</w:t>
            </w:r>
            <w:r w:rsidR="00AA692B">
              <w:rPr>
                <w:sz w:val="24"/>
                <w:szCs w:val="24"/>
              </w:rPr>
              <w:t xml:space="preserve"> </w:t>
            </w:r>
            <w:proofErr w:type="spellStart"/>
            <w:r w:rsidR="009524EB">
              <w:rPr>
                <w:sz w:val="24"/>
                <w:szCs w:val="24"/>
              </w:rPr>
              <w:t>тыс</w:t>
            </w:r>
            <w:proofErr w:type="gramStart"/>
            <w:r w:rsidR="009524EB">
              <w:rPr>
                <w:sz w:val="24"/>
                <w:szCs w:val="24"/>
              </w:rPr>
              <w:t>.р</w:t>
            </w:r>
            <w:proofErr w:type="gramEnd"/>
            <w:r w:rsidR="009524EB">
              <w:rPr>
                <w:sz w:val="24"/>
                <w:szCs w:val="24"/>
              </w:rPr>
              <w:t>уб</w:t>
            </w:r>
            <w:proofErr w:type="spellEnd"/>
            <w:r w:rsidR="009524EB">
              <w:rPr>
                <w:sz w:val="24"/>
                <w:szCs w:val="24"/>
              </w:rPr>
              <w:t>. (без НДС)</w:t>
            </w:r>
          </w:p>
        </w:tc>
        <w:tc>
          <w:tcPr>
            <w:tcW w:w="1417" w:type="dxa"/>
            <w:vAlign w:val="center"/>
          </w:tcPr>
          <w:p w:rsidR="009E6B78" w:rsidRDefault="009E6B78" w:rsidP="000636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Введенные мощности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, МВ</w:t>
            </w:r>
            <w:r w:rsidR="0006362A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103" w:type="dxa"/>
            <w:vAlign w:val="center"/>
          </w:tcPr>
          <w:p w:rsidR="009E6B78" w:rsidRDefault="009E6B78" w:rsidP="00AA69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AA692B" w:rsidTr="00270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9E6B78" w:rsidRDefault="009E6B78" w:rsidP="00270A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9E6B78" w:rsidRDefault="009E6B78" w:rsidP="00A879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76EFE">
              <w:rPr>
                <w:sz w:val="24"/>
                <w:szCs w:val="24"/>
              </w:rPr>
              <w:t xml:space="preserve">Реконструкция ВЛ-6кВ: замена участка ВЛ-6кВ на ВЛИ 6кВ  </w:t>
            </w:r>
            <w:proofErr w:type="spellStart"/>
            <w:r w:rsidRPr="00476EFE">
              <w:rPr>
                <w:sz w:val="24"/>
                <w:szCs w:val="24"/>
              </w:rPr>
              <w:t>г</w:t>
            </w:r>
            <w:proofErr w:type="gramStart"/>
            <w:r w:rsidRPr="00476EFE">
              <w:rPr>
                <w:sz w:val="24"/>
                <w:szCs w:val="24"/>
              </w:rPr>
              <w:t>.К</w:t>
            </w:r>
            <w:proofErr w:type="gramEnd"/>
            <w:r w:rsidRPr="00476EFE">
              <w:rPr>
                <w:sz w:val="24"/>
                <w:szCs w:val="24"/>
              </w:rPr>
              <w:t>оммунар</w:t>
            </w:r>
            <w:proofErr w:type="spellEnd"/>
            <w:r w:rsidRPr="00476EFE">
              <w:rPr>
                <w:sz w:val="24"/>
                <w:szCs w:val="24"/>
              </w:rPr>
              <w:t>, ул. Железнодорожная от ТП-26 до ТП 26/1</w:t>
            </w:r>
          </w:p>
        </w:tc>
        <w:tc>
          <w:tcPr>
            <w:tcW w:w="1843" w:type="dxa"/>
            <w:vAlign w:val="center"/>
          </w:tcPr>
          <w:p w:rsidR="009E6B78" w:rsidRDefault="007F0CE5" w:rsidP="00A879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638,98</w:t>
            </w:r>
          </w:p>
        </w:tc>
        <w:tc>
          <w:tcPr>
            <w:tcW w:w="1418" w:type="dxa"/>
            <w:vAlign w:val="center"/>
          </w:tcPr>
          <w:p w:rsidR="009E6B78" w:rsidRDefault="0006362A" w:rsidP="00A879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639,29</w:t>
            </w:r>
          </w:p>
        </w:tc>
        <w:tc>
          <w:tcPr>
            <w:tcW w:w="1417" w:type="dxa"/>
            <w:vAlign w:val="center"/>
          </w:tcPr>
          <w:p w:rsidR="009E6B78" w:rsidRDefault="007F0CE5" w:rsidP="00A879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1,533 км</w:t>
            </w:r>
          </w:p>
        </w:tc>
        <w:tc>
          <w:tcPr>
            <w:tcW w:w="5103" w:type="dxa"/>
          </w:tcPr>
          <w:p w:rsidR="009E6B78" w:rsidRDefault="007F0CE5" w:rsidP="0006362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</w:t>
            </w:r>
            <w:r w:rsidR="0006362A">
              <w:rPr>
                <w:sz w:val="24"/>
                <w:szCs w:val="24"/>
              </w:rPr>
              <w:t>выполнены в полном объеме</w:t>
            </w:r>
          </w:p>
        </w:tc>
      </w:tr>
      <w:tr w:rsidR="00AA692B" w:rsidTr="00270A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9E6B78" w:rsidRDefault="00CF7E44" w:rsidP="00270A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9E6B78" w:rsidRDefault="00CF7E44" w:rsidP="00A879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CF7E44">
              <w:rPr>
                <w:sz w:val="24"/>
                <w:szCs w:val="24"/>
              </w:rPr>
              <w:t>Модернизация оборудования, замена КТП на ТП-13, г. Коммунар, ул. Павловская, д.9А</w:t>
            </w:r>
          </w:p>
        </w:tc>
        <w:tc>
          <w:tcPr>
            <w:tcW w:w="1843" w:type="dxa"/>
            <w:vAlign w:val="center"/>
          </w:tcPr>
          <w:p w:rsidR="009E6B78" w:rsidRDefault="00CF7E44" w:rsidP="00A879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1949,15</w:t>
            </w:r>
          </w:p>
        </w:tc>
        <w:tc>
          <w:tcPr>
            <w:tcW w:w="1418" w:type="dxa"/>
            <w:vAlign w:val="center"/>
          </w:tcPr>
          <w:p w:rsidR="009E6B78" w:rsidRDefault="004773BD" w:rsidP="00A879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1750,27</w:t>
            </w:r>
          </w:p>
        </w:tc>
        <w:tc>
          <w:tcPr>
            <w:tcW w:w="1417" w:type="dxa"/>
            <w:vAlign w:val="center"/>
          </w:tcPr>
          <w:p w:rsidR="009E6B78" w:rsidRDefault="00CF7E44" w:rsidP="00A879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:rsidR="009E6B78" w:rsidRDefault="00CF7E44" w:rsidP="004773B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по данному объекту выполнены полностью, подписан акт выполненных работ на сумму 1750,273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3B5EA2">
              <w:rPr>
                <w:sz w:val="24"/>
                <w:szCs w:val="24"/>
              </w:rPr>
              <w:t>Отклонение от плана на 198,877 тыс. руб. обусловлено конкурентной борьбой между подрядчиками данного вида работ в ходе конкурсных процедур проводимых ОАО «КЭС» для выполнения данных работ.</w:t>
            </w:r>
          </w:p>
        </w:tc>
      </w:tr>
      <w:tr w:rsidR="00AA692B" w:rsidTr="00270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9E6B78" w:rsidRDefault="003B5EA2" w:rsidP="00270A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9E6B78" w:rsidRDefault="00605E0C" w:rsidP="00477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05E0C">
              <w:rPr>
                <w:sz w:val="24"/>
                <w:szCs w:val="24"/>
              </w:rPr>
              <w:t xml:space="preserve">Реконструкция </w:t>
            </w:r>
            <w:proofErr w:type="gramStart"/>
            <w:r w:rsidRPr="00605E0C">
              <w:rPr>
                <w:sz w:val="24"/>
                <w:szCs w:val="24"/>
              </w:rPr>
              <w:t>ВЛ</w:t>
            </w:r>
            <w:proofErr w:type="gramEnd"/>
            <w:r w:rsidRPr="00605E0C">
              <w:rPr>
                <w:sz w:val="24"/>
                <w:szCs w:val="24"/>
              </w:rPr>
              <w:t xml:space="preserve"> -6кВ от ТП-26. Замена </w:t>
            </w:r>
            <w:r w:rsidR="004773BD">
              <w:rPr>
                <w:sz w:val="24"/>
                <w:szCs w:val="24"/>
              </w:rPr>
              <w:t>ячейки.</w:t>
            </w:r>
          </w:p>
        </w:tc>
        <w:tc>
          <w:tcPr>
            <w:tcW w:w="1843" w:type="dxa"/>
            <w:vAlign w:val="center"/>
          </w:tcPr>
          <w:p w:rsidR="009E6B78" w:rsidRDefault="00DA0EDC" w:rsidP="00A879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593,22</w:t>
            </w:r>
          </w:p>
        </w:tc>
        <w:tc>
          <w:tcPr>
            <w:tcW w:w="1418" w:type="dxa"/>
            <w:vAlign w:val="center"/>
          </w:tcPr>
          <w:p w:rsidR="009E6B78" w:rsidRDefault="0006362A" w:rsidP="00A879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612,99</w:t>
            </w:r>
          </w:p>
        </w:tc>
        <w:tc>
          <w:tcPr>
            <w:tcW w:w="1417" w:type="dxa"/>
            <w:vAlign w:val="center"/>
          </w:tcPr>
          <w:p w:rsidR="009E6B78" w:rsidRDefault="00DA0EDC" w:rsidP="00A879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:rsidR="009E6B78" w:rsidRDefault="0006362A" w:rsidP="00EE27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выполнены в полном объеме. Превышение плана на </w:t>
            </w:r>
            <w:r w:rsidR="00EE27DD">
              <w:rPr>
                <w:sz w:val="24"/>
                <w:szCs w:val="24"/>
              </w:rPr>
              <w:t>19,77</w:t>
            </w:r>
            <w:r>
              <w:rPr>
                <w:sz w:val="24"/>
                <w:szCs w:val="24"/>
              </w:rPr>
              <w:t xml:space="preserve"> тыс. руб. связано с ростом цен на данный вид работ.</w:t>
            </w:r>
          </w:p>
        </w:tc>
      </w:tr>
      <w:tr w:rsidR="00AA692B" w:rsidTr="00685D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9E6B78" w:rsidRDefault="00440BF4" w:rsidP="00685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9E6B78" w:rsidRDefault="00440BF4" w:rsidP="002A073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440BF4">
              <w:rPr>
                <w:sz w:val="24"/>
                <w:szCs w:val="24"/>
              </w:rPr>
              <w:t xml:space="preserve">Введение дополнительных контролируемых параметров в установках систем автоматизации и контроля параметров сети в </w:t>
            </w:r>
            <w:proofErr w:type="spellStart"/>
            <w:r w:rsidRPr="00440BF4">
              <w:rPr>
                <w:sz w:val="24"/>
                <w:szCs w:val="24"/>
              </w:rPr>
              <w:t>г</w:t>
            </w:r>
            <w:proofErr w:type="gramStart"/>
            <w:r w:rsidRPr="00440BF4">
              <w:rPr>
                <w:sz w:val="24"/>
                <w:szCs w:val="24"/>
              </w:rPr>
              <w:t>.К</w:t>
            </w:r>
            <w:proofErr w:type="gramEnd"/>
            <w:r w:rsidRPr="00440BF4">
              <w:rPr>
                <w:sz w:val="24"/>
                <w:szCs w:val="24"/>
              </w:rPr>
              <w:t>оммунар</w:t>
            </w:r>
            <w:proofErr w:type="spellEnd"/>
            <w:r w:rsidRPr="00440BF4">
              <w:rPr>
                <w:sz w:val="24"/>
                <w:szCs w:val="24"/>
              </w:rPr>
              <w:t xml:space="preserve">: ТП-26/4 (массив 3,62), ТП-26А (ул. </w:t>
            </w:r>
            <w:proofErr w:type="gramStart"/>
            <w:r w:rsidRPr="00440BF4">
              <w:rPr>
                <w:sz w:val="24"/>
                <w:szCs w:val="24"/>
              </w:rPr>
              <w:t>Советская</w:t>
            </w:r>
            <w:proofErr w:type="gramEnd"/>
            <w:r w:rsidRPr="00440BF4">
              <w:rPr>
                <w:sz w:val="24"/>
                <w:szCs w:val="24"/>
              </w:rPr>
              <w:t>), ТП-6, ТП-28</w:t>
            </w:r>
          </w:p>
        </w:tc>
        <w:tc>
          <w:tcPr>
            <w:tcW w:w="1843" w:type="dxa"/>
            <w:vAlign w:val="center"/>
          </w:tcPr>
          <w:p w:rsidR="009E6B78" w:rsidRDefault="00440BF4" w:rsidP="00344FE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401,69</w:t>
            </w:r>
          </w:p>
        </w:tc>
        <w:tc>
          <w:tcPr>
            <w:tcW w:w="1418" w:type="dxa"/>
            <w:vAlign w:val="center"/>
          </w:tcPr>
          <w:p w:rsidR="009E6B78" w:rsidRDefault="00440BF4" w:rsidP="00344FE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710,65</w:t>
            </w:r>
          </w:p>
        </w:tc>
        <w:tc>
          <w:tcPr>
            <w:tcW w:w="1417" w:type="dxa"/>
            <w:vAlign w:val="center"/>
          </w:tcPr>
          <w:p w:rsidR="009E6B78" w:rsidRDefault="00440BF4" w:rsidP="00344FE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:rsidR="009E6B78" w:rsidRDefault="00440BF4" w:rsidP="00440BF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Запланированные по данным объектам работы на 2016 г. выполнены полностью. Превышение плана на 308,96 тыс.</w:t>
            </w:r>
            <w:r w:rsidR="001578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 связано с ростом цен на данный вид работ.</w:t>
            </w:r>
          </w:p>
        </w:tc>
      </w:tr>
      <w:tr w:rsidR="00AA692B" w:rsidTr="00685D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9E6B78" w:rsidRDefault="00440BF4" w:rsidP="00685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9E6B78" w:rsidRDefault="00440BF4" w:rsidP="002A07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BF4">
              <w:rPr>
                <w:sz w:val="24"/>
                <w:szCs w:val="24"/>
              </w:rPr>
              <w:t xml:space="preserve">Изменение трассы КЛ 6кВ от Т-1 </w:t>
            </w:r>
            <w:proofErr w:type="gramStart"/>
            <w:r w:rsidRPr="00440BF4">
              <w:rPr>
                <w:sz w:val="24"/>
                <w:szCs w:val="24"/>
              </w:rPr>
              <w:t>п</w:t>
            </w:r>
            <w:proofErr w:type="gramEnd"/>
            <w:r w:rsidRPr="00440BF4">
              <w:rPr>
                <w:sz w:val="24"/>
                <w:szCs w:val="24"/>
              </w:rPr>
              <w:t xml:space="preserve">/с Коммунар ОРУ 35 </w:t>
            </w:r>
            <w:proofErr w:type="spellStart"/>
            <w:r w:rsidRPr="00440BF4">
              <w:rPr>
                <w:sz w:val="24"/>
                <w:szCs w:val="24"/>
              </w:rPr>
              <w:t>кВ</w:t>
            </w:r>
            <w:proofErr w:type="spellEnd"/>
            <w:r w:rsidRPr="00440BF4">
              <w:rPr>
                <w:sz w:val="24"/>
                <w:szCs w:val="24"/>
              </w:rPr>
              <w:t xml:space="preserve"> до </w:t>
            </w:r>
            <w:proofErr w:type="spellStart"/>
            <w:r w:rsidRPr="00440BF4">
              <w:rPr>
                <w:sz w:val="24"/>
                <w:szCs w:val="24"/>
              </w:rPr>
              <w:t>яч</w:t>
            </w:r>
            <w:proofErr w:type="spellEnd"/>
            <w:r w:rsidRPr="00440BF4">
              <w:rPr>
                <w:sz w:val="24"/>
                <w:szCs w:val="24"/>
              </w:rPr>
              <w:t>. 12-А</w:t>
            </w:r>
          </w:p>
        </w:tc>
        <w:tc>
          <w:tcPr>
            <w:tcW w:w="1843" w:type="dxa"/>
            <w:vAlign w:val="center"/>
          </w:tcPr>
          <w:p w:rsidR="009E6B78" w:rsidRDefault="003E1510" w:rsidP="00685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1605,09</w:t>
            </w:r>
          </w:p>
        </w:tc>
        <w:tc>
          <w:tcPr>
            <w:tcW w:w="1418" w:type="dxa"/>
            <w:vAlign w:val="center"/>
          </w:tcPr>
          <w:p w:rsidR="009E6B78" w:rsidRDefault="004773BD" w:rsidP="00685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1605,08</w:t>
            </w:r>
          </w:p>
        </w:tc>
        <w:tc>
          <w:tcPr>
            <w:tcW w:w="1417" w:type="dxa"/>
            <w:vAlign w:val="center"/>
          </w:tcPr>
          <w:p w:rsidR="009E6B78" w:rsidRDefault="00AB42DA" w:rsidP="00685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0,466 км</w:t>
            </w:r>
          </w:p>
        </w:tc>
        <w:tc>
          <w:tcPr>
            <w:tcW w:w="5103" w:type="dxa"/>
          </w:tcPr>
          <w:p w:rsidR="009E6B78" w:rsidRDefault="00414A33" w:rsidP="004773B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</w:t>
            </w:r>
            <w:r w:rsidR="004773BD">
              <w:rPr>
                <w:sz w:val="24"/>
                <w:szCs w:val="24"/>
              </w:rPr>
              <w:t>выполнены</w:t>
            </w:r>
            <w:r>
              <w:rPr>
                <w:sz w:val="24"/>
                <w:szCs w:val="24"/>
              </w:rPr>
              <w:t xml:space="preserve"> в полном объеме.</w:t>
            </w:r>
          </w:p>
        </w:tc>
      </w:tr>
      <w:tr w:rsidR="00AA692B" w:rsidTr="00685D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9E6B78" w:rsidRDefault="00414A33" w:rsidP="00685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9E6B78" w:rsidRDefault="00414A33" w:rsidP="002A073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414A33">
              <w:rPr>
                <w:sz w:val="24"/>
                <w:szCs w:val="24"/>
              </w:rPr>
              <w:t xml:space="preserve">Прокладка КЛ 6кВ </w:t>
            </w:r>
            <w:proofErr w:type="gramStart"/>
            <w:r w:rsidRPr="00414A33">
              <w:rPr>
                <w:sz w:val="24"/>
                <w:szCs w:val="24"/>
              </w:rPr>
              <w:t>от</w:t>
            </w:r>
            <w:proofErr w:type="gramEnd"/>
            <w:r w:rsidRPr="00414A33">
              <w:rPr>
                <w:sz w:val="24"/>
                <w:szCs w:val="24"/>
              </w:rPr>
              <w:t xml:space="preserve"> ФОК до </w:t>
            </w:r>
            <w:proofErr w:type="spellStart"/>
            <w:r w:rsidRPr="00414A33">
              <w:rPr>
                <w:sz w:val="24"/>
                <w:szCs w:val="24"/>
              </w:rPr>
              <w:t>кроликофермы</w:t>
            </w:r>
            <w:proofErr w:type="spellEnd"/>
            <w:r w:rsidRPr="00414A33">
              <w:rPr>
                <w:sz w:val="24"/>
                <w:szCs w:val="24"/>
              </w:rPr>
              <w:t xml:space="preserve"> г. Коммунар</w:t>
            </w:r>
          </w:p>
        </w:tc>
        <w:tc>
          <w:tcPr>
            <w:tcW w:w="1843" w:type="dxa"/>
            <w:vAlign w:val="center"/>
          </w:tcPr>
          <w:p w:rsidR="009E6B78" w:rsidRDefault="005E7E7B" w:rsidP="00685D3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694,92</w:t>
            </w:r>
          </w:p>
        </w:tc>
        <w:tc>
          <w:tcPr>
            <w:tcW w:w="1418" w:type="dxa"/>
            <w:vAlign w:val="center"/>
          </w:tcPr>
          <w:p w:rsidR="009E6B78" w:rsidRDefault="0006362A" w:rsidP="00685D3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737,99</w:t>
            </w:r>
          </w:p>
        </w:tc>
        <w:tc>
          <w:tcPr>
            <w:tcW w:w="1417" w:type="dxa"/>
            <w:vAlign w:val="center"/>
          </w:tcPr>
          <w:p w:rsidR="009E6B78" w:rsidRDefault="005E7E7B" w:rsidP="004773B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  <w:r w:rsidR="004773B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5103" w:type="dxa"/>
          </w:tcPr>
          <w:p w:rsidR="009E6B78" w:rsidRDefault="0006362A" w:rsidP="00EE27D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выполнены в полном объеме</w:t>
            </w:r>
            <w:r w:rsidR="00EE27DD">
              <w:rPr>
                <w:sz w:val="24"/>
                <w:szCs w:val="24"/>
              </w:rPr>
              <w:t>. Превышение плана на 43,07 тыс. руб. связано с ростом цен на данный вид работ.</w:t>
            </w:r>
          </w:p>
        </w:tc>
      </w:tr>
      <w:tr w:rsidR="00AA692B" w:rsidTr="00685D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9E6B78" w:rsidRDefault="005E7E7B" w:rsidP="00685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9E6B78" w:rsidRDefault="005E7E7B" w:rsidP="002A07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7E7B">
              <w:rPr>
                <w:sz w:val="24"/>
                <w:szCs w:val="24"/>
              </w:rPr>
              <w:t xml:space="preserve">Замена КТП 26/2 (250кВт) на КТПП (проходная) 630 </w:t>
            </w:r>
            <w:proofErr w:type="spellStart"/>
            <w:r w:rsidRPr="005E7E7B">
              <w:rPr>
                <w:sz w:val="24"/>
                <w:szCs w:val="24"/>
              </w:rPr>
              <w:t>кВА</w:t>
            </w:r>
            <w:proofErr w:type="spellEnd"/>
            <w:r w:rsidRPr="005E7E7B">
              <w:rPr>
                <w:sz w:val="24"/>
                <w:szCs w:val="24"/>
              </w:rPr>
              <w:t xml:space="preserve"> СНТ "Рассвет"</w:t>
            </w:r>
          </w:p>
        </w:tc>
        <w:tc>
          <w:tcPr>
            <w:tcW w:w="1843" w:type="dxa"/>
            <w:vAlign w:val="center"/>
          </w:tcPr>
          <w:p w:rsidR="009E6B78" w:rsidRDefault="005E7E7B" w:rsidP="00685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1993,2</w:t>
            </w:r>
          </w:p>
        </w:tc>
        <w:tc>
          <w:tcPr>
            <w:tcW w:w="1418" w:type="dxa"/>
            <w:vAlign w:val="center"/>
          </w:tcPr>
          <w:p w:rsidR="009E6B78" w:rsidRDefault="004773BD" w:rsidP="00685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956,10</w:t>
            </w:r>
          </w:p>
        </w:tc>
        <w:tc>
          <w:tcPr>
            <w:tcW w:w="1417" w:type="dxa"/>
            <w:vAlign w:val="center"/>
          </w:tcPr>
          <w:p w:rsidR="009E6B78" w:rsidRDefault="005E7E7B" w:rsidP="00685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Будет введена мощность </w:t>
            </w:r>
            <w:r>
              <w:rPr>
                <w:sz w:val="24"/>
                <w:szCs w:val="24"/>
              </w:rPr>
              <w:lastRenderedPageBreak/>
              <w:t>0,630 МВА</w:t>
            </w:r>
          </w:p>
        </w:tc>
        <w:tc>
          <w:tcPr>
            <w:tcW w:w="5103" w:type="dxa"/>
          </w:tcPr>
          <w:p w:rsidR="009E6B78" w:rsidRDefault="004773BD" w:rsidP="004773B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Изготовлена и доставлена КТПП 630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  <w:r>
              <w:rPr>
                <w:sz w:val="24"/>
                <w:szCs w:val="24"/>
              </w:rPr>
              <w:t xml:space="preserve">, ее установка и прокладка кабельной линии будет произведена в 2017г. </w:t>
            </w:r>
          </w:p>
        </w:tc>
      </w:tr>
      <w:tr w:rsidR="005E7E7B" w:rsidTr="00685D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E7E7B" w:rsidRDefault="004B23E3" w:rsidP="00685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394" w:type="dxa"/>
          </w:tcPr>
          <w:p w:rsidR="005E7E7B" w:rsidRPr="005E7E7B" w:rsidRDefault="004B23E3" w:rsidP="002A073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4B23E3">
              <w:rPr>
                <w:sz w:val="24"/>
                <w:szCs w:val="24"/>
              </w:rPr>
              <w:t>Установка диспетчерского щита</w:t>
            </w:r>
          </w:p>
        </w:tc>
        <w:tc>
          <w:tcPr>
            <w:tcW w:w="1843" w:type="dxa"/>
            <w:vAlign w:val="center"/>
          </w:tcPr>
          <w:p w:rsidR="005E7E7B" w:rsidRDefault="004B23E3" w:rsidP="00685D3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923,73</w:t>
            </w:r>
          </w:p>
        </w:tc>
        <w:tc>
          <w:tcPr>
            <w:tcW w:w="1418" w:type="dxa"/>
            <w:vAlign w:val="center"/>
          </w:tcPr>
          <w:p w:rsidR="005E7E7B" w:rsidRDefault="0006362A" w:rsidP="00685D3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  <w:r w:rsidR="004773BD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E7E7B" w:rsidRDefault="004B23E3" w:rsidP="00685D3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:rsidR="005E7E7B" w:rsidRDefault="0006362A" w:rsidP="00EE27D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выполнены в полном объеме</w:t>
            </w:r>
            <w:r w:rsidR="00EE27DD">
              <w:rPr>
                <w:sz w:val="24"/>
                <w:szCs w:val="24"/>
              </w:rPr>
              <w:t>. Отклонение от плана на 676,27 тыс. руб. обусловлено тем, что данная работа была запланирована на 2016 и 2017 гг., а реализована полностью в 2016г.</w:t>
            </w:r>
          </w:p>
        </w:tc>
      </w:tr>
      <w:tr w:rsidR="005E7E7B" w:rsidTr="00685D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E7E7B" w:rsidRDefault="004B23E3" w:rsidP="00685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5E7E7B" w:rsidRPr="005E7E7B" w:rsidRDefault="004B23E3" w:rsidP="002A07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7458">
              <w:rPr>
                <w:sz w:val="24"/>
                <w:szCs w:val="24"/>
              </w:rPr>
              <w:t xml:space="preserve">Приобретение автомобиля для нужд оперативно-выездной бригады </w:t>
            </w:r>
            <w:proofErr w:type="gramStart"/>
            <w:r w:rsidRPr="00BF7458">
              <w:rPr>
                <w:sz w:val="24"/>
                <w:szCs w:val="24"/>
              </w:rPr>
              <w:t>в</w:t>
            </w:r>
            <w:proofErr w:type="gramEnd"/>
            <w:r w:rsidRPr="00BF7458">
              <w:rPr>
                <w:sz w:val="24"/>
                <w:szCs w:val="24"/>
              </w:rPr>
              <w:t xml:space="preserve"> замен устаревшего</w:t>
            </w:r>
          </w:p>
        </w:tc>
        <w:tc>
          <w:tcPr>
            <w:tcW w:w="1843" w:type="dxa"/>
            <w:vAlign w:val="center"/>
          </w:tcPr>
          <w:p w:rsidR="005E7E7B" w:rsidRDefault="004B23E3" w:rsidP="00685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508,47</w:t>
            </w:r>
          </w:p>
        </w:tc>
        <w:tc>
          <w:tcPr>
            <w:tcW w:w="1418" w:type="dxa"/>
            <w:vAlign w:val="center"/>
          </w:tcPr>
          <w:p w:rsidR="005E7E7B" w:rsidRDefault="004B23E3" w:rsidP="00685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465,25</w:t>
            </w:r>
          </w:p>
        </w:tc>
        <w:tc>
          <w:tcPr>
            <w:tcW w:w="1417" w:type="dxa"/>
            <w:vAlign w:val="center"/>
          </w:tcPr>
          <w:p w:rsidR="005E7E7B" w:rsidRDefault="004B23E3" w:rsidP="00685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:rsidR="005E7E7B" w:rsidRDefault="004B23E3" w:rsidP="004B23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 от плана на 43,22 тыс. руб. обусловлено конкурентной борьбой между поставщиками данного вида транспорта в ходе конкурсных процедур проводимых ОАО «КЭС» для приобретения автомобиля</w:t>
            </w:r>
          </w:p>
        </w:tc>
      </w:tr>
      <w:tr w:rsidR="005E7E7B" w:rsidTr="00685D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E7E7B" w:rsidRDefault="004B23E3" w:rsidP="00685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5E7E7B" w:rsidRPr="005E7E7B" w:rsidRDefault="004B23E3" w:rsidP="002A073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4B23E3">
              <w:rPr>
                <w:sz w:val="24"/>
                <w:szCs w:val="24"/>
              </w:rPr>
              <w:t xml:space="preserve">Технологическое присоединение </w:t>
            </w:r>
            <w:proofErr w:type="spellStart"/>
            <w:r w:rsidRPr="004B23E3">
              <w:rPr>
                <w:sz w:val="24"/>
                <w:szCs w:val="24"/>
              </w:rPr>
              <w:t>энергопринимающих</w:t>
            </w:r>
            <w:proofErr w:type="spellEnd"/>
            <w:r w:rsidRPr="004B23E3">
              <w:rPr>
                <w:sz w:val="24"/>
                <w:szCs w:val="24"/>
              </w:rPr>
              <w:t xml:space="preserve"> устрой</w:t>
            </w:r>
            <w:proofErr w:type="gramStart"/>
            <w:r w:rsidRPr="004B23E3">
              <w:rPr>
                <w:sz w:val="24"/>
                <w:szCs w:val="24"/>
              </w:rPr>
              <w:t>ств дл</w:t>
            </w:r>
            <w:proofErr w:type="gramEnd"/>
            <w:r w:rsidRPr="004B23E3">
              <w:rPr>
                <w:sz w:val="24"/>
                <w:szCs w:val="24"/>
              </w:rPr>
              <w:t>я постоянного электроснабжения ЖК "Ново-</w:t>
            </w:r>
            <w:proofErr w:type="spellStart"/>
            <w:r w:rsidRPr="004B23E3">
              <w:rPr>
                <w:sz w:val="24"/>
                <w:szCs w:val="24"/>
              </w:rPr>
              <w:t>Антропшино</w:t>
            </w:r>
            <w:proofErr w:type="spellEnd"/>
            <w:r w:rsidRPr="004B23E3">
              <w:rPr>
                <w:sz w:val="24"/>
                <w:szCs w:val="24"/>
              </w:rPr>
              <w:t>" Договор №39/06-15 ТП от 09.06.2015г. С ООО "</w:t>
            </w:r>
            <w:proofErr w:type="spellStart"/>
            <w:r w:rsidRPr="004B23E3">
              <w:rPr>
                <w:sz w:val="24"/>
                <w:szCs w:val="24"/>
              </w:rPr>
              <w:t>Запстрой</w:t>
            </w:r>
            <w:proofErr w:type="spellEnd"/>
            <w:r w:rsidRPr="004B23E3">
              <w:rPr>
                <w:sz w:val="24"/>
                <w:szCs w:val="24"/>
              </w:rPr>
              <w:t>"</w:t>
            </w:r>
          </w:p>
        </w:tc>
        <w:tc>
          <w:tcPr>
            <w:tcW w:w="1843" w:type="dxa"/>
            <w:vAlign w:val="center"/>
          </w:tcPr>
          <w:p w:rsidR="005E7E7B" w:rsidRDefault="004B23E3" w:rsidP="00685D3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805,08</w:t>
            </w:r>
          </w:p>
        </w:tc>
        <w:tc>
          <w:tcPr>
            <w:tcW w:w="1418" w:type="dxa"/>
            <w:vAlign w:val="center"/>
          </w:tcPr>
          <w:p w:rsidR="005E7E7B" w:rsidRDefault="004B23E3" w:rsidP="00685D3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167,9</w:t>
            </w:r>
          </w:p>
        </w:tc>
        <w:tc>
          <w:tcPr>
            <w:tcW w:w="1417" w:type="dxa"/>
            <w:vAlign w:val="center"/>
          </w:tcPr>
          <w:p w:rsidR="005E7E7B" w:rsidRDefault="00EE27DD" w:rsidP="00685D3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:rsidR="005E7E7B" w:rsidRDefault="00B25A77" w:rsidP="002A073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</w:t>
            </w:r>
            <w:r w:rsidR="008B368A">
              <w:rPr>
                <w:sz w:val="24"/>
                <w:szCs w:val="24"/>
              </w:rPr>
              <w:t xml:space="preserve">и финансирование </w:t>
            </w:r>
            <w:r>
              <w:rPr>
                <w:sz w:val="24"/>
                <w:szCs w:val="24"/>
              </w:rPr>
              <w:t>по осуществлению технологического присоединения по заявлению ООО «</w:t>
            </w:r>
            <w:proofErr w:type="spellStart"/>
            <w:r>
              <w:rPr>
                <w:sz w:val="24"/>
                <w:szCs w:val="24"/>
              </w:rPr>
              <w:t>Запстрой</w:t>
            </w:r>
            <w:proofErr w:type="spellEnd"/>
            <w:r>
              <w:rPr>
                <w:sz w:val="24"/>
                <w:szCs w:val="24"/>
              </w:rPr>
              <w:t xml:space="preserve">» приостановлены ввиду отсутствия очистных сооружений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оммунар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E7E7B" w:rsidTr="00685D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E7E7B" w:rsidRDefault="0024598F" w:rsidP="00685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5E7E7B" w:rsidRPr="005E7E7B" w:rsidRDefault="0024598F" w:rsidP="002A07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4598F">
              <w:rPr>
                <w:sz w:val="24"/>
                <w:szCs w:val="24"/>
              </w:rPr>
              <w:t xml:space="preserve">Технологическое присоединение </w:t>
            </w:r>
            <w:proofErr w:type="spellStart"/>
            <w:r w:rsidRPr="0024598F">
              <w:rPr>
                <w:sz w:val="24"/>
                <w:szCs w:val="24"/>
              </w:rPr>
              <w:t>энергопринимающих</w:t>
            </w:r>
            <w:proofErr w:type="spellEnd"/>
            <w:r w:rsidRPr="0024598F">
              <w:rPr>
                <w:sz w:val="24"/>
                <w:szCs w:val="24"/>
              </w:rPr>
              <w:t xml:space="preserve"> устройств для постоянного электроснабжения ЖК по адресу Ленинградская обл., Гатчинский р-н, в черте границ МО "</w:t>
            </w:r>
            <w:proofErr w:type="spellStart"/>
            <w:r w:rsidRPr="0024598F">
              <w:rPr>
                <w:sz w:val="24"/>
                <w:szCs w:val="24"/>
              </w:rPr>
              <w:t>г</w:t>
            </w:r>
            <w:proofErr w:type="gramStart"/>
            <w:r w:rsidRPr="0024598F">
              <w:rPr>
                <w:sz w:val="24"/>
                <w:szCs w:val="24"/>
              </w:rPr>
              <w:t>.К</w:t>
            </w:r>
            <w:proofErr w:type="gramEnd"/>
            <w:r w:rsidRPr="0024598F">
              <w:rPr>
                <w:sz w:val="24"/>
                <w:szCs w:val="24"/>
              </w:rPr>
              <w:t>оммунар</w:t>
            </w:r>
            <w:proofErr w:type="spellEnd"/>
            <w:r w:rsidRPr="0024598F">
              <w:rPr>
                <w:sz w:val="24"/>
                <w:szCs w:val="24"/>
              </w:rPr>
              <w:t xml:space="preserve">", </w:t>
            </w:r>
            <w:proofErr w:type="spellStart"/>
            <w:r w:rsidRPr="0024598F">
              <w:rPr>
                <w:sz w:val="24"/>
                <w:szCs w:val="24"/>
              </w:rPr>
              <w:t>ул.Железнодорожная</w:t>
            </w:r>
            <w:proofErr w:type="spellEnd"/>
            <w:r w:rsidRPr="0024598F">
              <w:rPr>
                <w:sz w:val="24"/>
                <w:szCs w:val="24"/>
              </w:rPr>
              <w:t xml:space="preserve"> Договор №71/10-14 ТП от 16.10.2014г. с ООО "СНВ Северо-Запад"</w:t>
            </w:r>
          </w:p>
        </w:tc>
        <w:tc>
          <w:tcPr>
            <w:tcW w:w="1843" w:type="dxa"/>
            <w:vAlign w:val="center"/>
          </w:tcPr>
          <w:p w:rsidR="005E7E7B" w:rsidRDefault="008B368A" w:rsidP="00685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5677,97</w:t>
            </w:r>
          </w:p>
        </w:tc>
        <w:tc>
          <w:tcPr>
            <w:tcW w:w="1418" w:type="dxa"/>
            <w:vAlign w:val="center"/>
          </w:tcPr>
          <w:p w:rsidR="005E7E7B" w:rsidRDefault="0006362A" w:rsidP="00685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9477,21</w:t>
            </w:r>
          </w:p>
        </w:tc>
        <w:tc>
          <w:tcPr>
            <w:tcW w:w="1417" w:type="dxa"/>
            <w:vAlign w:val="center"/>
          </w:tcPr>
          <w:p w:rsidR="005E7E7B" w:rsidRDefault="0006362A" w:rsidP="00063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="008B368A">
              <w:rPr>
                <w:sz w:val="24"/>
                <w:szCs w:val="24"/>
              </w:rPr>
              <w:t xml:space="preserve"> МВ</w:t>
            </w:r>
            <w:r>
              <w:rPr>
                <w:sz w:val="24"/>
                <w:szCs w:val="24"/>
              </w:rPr>
              <w:t>т</w:t>
            </w:r>
            <w:r w:rsidR="008B368A">
              <w:rPr>
                <w:sz w:val="24"/>
                <w:szCs w:val="24"/>
              </w:rPr>
              <w:t xml:space="preserve"> и КЛ </w:t>
            </w:r>
            <w:r>
              <w:rPr>
                <w:sz w:val="24"/>
                <w:szCs w:val="24"/>
              </w:rPr>
              <w:t>4,536</w:t>
            </w:r>
            <w:r w:rsidR="008B368A"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5103" w:type="dxa"/>
          </w:tcPr>
          <w:p w:rsidR="005E7E7B" w:rsidRDefault="0006362A" w:rsidP="008B36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выполнены в полном объеме, запланированные на 2016г.</w:t>
            </w:r>
          </w:p>
        </w:tc>
      </w:tr>
      <w:tr w:rsidR="00EC79F8" w:rsidTr="00685D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EC79F8" w:rsidRDefault="00EC79F8" w:rsidP="002A07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C79F8" w:rsidRPr="0024598F" w:rsidRDefault="00EC79F8" w:rsidP="002A073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EC79F8" w:rsidRDefault="00EC79F8" w:rsidP="00685D3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15791,5</w:t>
            </w:r>
            <w:r w:rsidR="0006362A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EC79F8" w:rsidRDefault="0006362A" w:rsidP="00685D3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18722,73</w:t>
            </w:r>
          </w:p>
        </w:tc>
        <w:tc>
          <w:tcPr>
            <w:tcW w:w="1417" w:type="dxa"/>
          </w:tcPr>
          <w:p w:rsidR="00EC79F8" w:rsidRDefault="00EC79F8" w:rsidP="002A073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EC79F8" w:rsidRDefault="00EC79F8" w:rsidP="008B368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:rsidR="002A0739" w:rsidRDefault="002A0739" w:rsidP="002A0739">
      <w:pPr>
        <w:jc w:val="both"/>
        <w:rPr>
          <w:sz w:val="24"/>
          <w:szCs w:val="24"/>
        </w:rPr>
      </w:pPr>
    </w:p>
    <w:p w:rsidR="00BA3550" w:rsidRDefault="00BA3550" w:rsidP="002527A2">
      <w:pPr>
        <w:jc w:val="both"/>
        <w:rPr>
          <w:sz w:val="24"/>
          <w:szCs w:val="24"/>
        </w:rPr>
      </w:pPr>
    </w:p>
    <w:p w:rsidR="002A0739" w:rsidRPr="002527A2" w:rsidRDefault="002527A2" w:rsidP="008B368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Генеральный директор                                                    </w:t>
      </w:r>
      <w:r w:rsidR="008B368A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            А.А. Козляков</w:t>
      </w:r>
    </w:p>
    <w:sectPr w:rsidR="002A0739" w:rsidRPr="002527A2" w:rsidSect="00AA692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7626C"/>
    <w:multiLevelType w:val="hybridMultilevel"/>
    <w:tmpl w:val="AA0AB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C6994"/>
    <w:multiLevelType w:val="hybridMultilevel"/>
    <w:tmpl w:val="E92026C4"/>
    <w:lvl w:ilvl="0" w:tplc="1CE29072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59C34598"/>
    <w:multiLevelType w:val="hybridMultilevel"/>
    <w:tmpl w:val="E42AB116"/>
    <w:lvl w:ilvl="0" w:tplc="16A2CD3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E9A"/>
    <w:rsid w:val="0006362A"/>
    <w:rsid w:val="000A1503"/>
    <w:rsid w:val="0011673F"/>
    <w:rsid w:val="00157856"/>
    <w:rsid w:val="001F5D20"/>
    <w:rsid w:val="0020205A"/>
    <w:rsid w:val="0024598F"/>
    <w:rsid w:val="002527A2"/>
    <w:rsid w:val="00257AFF"/>
    <w:rsid w:val="0026121C"/>
    <w:rsid w:val="00270A28"/>
    <w:rsid w:val="002A0739"/>
    <w:rsid w:val="002C1B48"/>
    <w:rsid w:val="00334809"/>
    <w:rsid w:val="00344FE2"/>
    <w:rsid w:val="0039430D"/>
    <w:rsid w:val="003B5EA2"/>
    <w:rsid w:val="003C1AA0"/>
    <w:rsid w:val="003E1510"/>
    <w:rsid w:val="00414A33"/>
    <w:rsid w:val="00420769"/>
    <w:rsid w:val="00440BF4"/>
    <w:rsid w:val="00476EFE"/>
    <w:rsid w:val="004773BD"/>
    <w:rsid w:val="004B23E3"/>
    <w:rsid w:val="004D54B7"/>
    <w:rsid w:val="00504247"/>
    <w:rsid w:val="00522D23"/>
    <w:rsid w:val="005601FB"/>
    <w:rsid w:val="005E5D91"/>
    <w:rsid w:val="005E7E7B"/>
    <w:rsid w:val="005F532B"/>
    <w:rsid w:val="00605E0C"/>
    <w:rsid w:val="0063075C"/>
    <w:rsid w:val="0064255D"/>
    <w:rsid w:val="00675DB1"/>
    <w:rsid w:val="00685D34"/>
    <w:rsid w:val="006C2F98"/>
    <w:rsid w:val="0075554B"/>
    <w:rsid w:val="007F0CE5"/>
    <w:rsid w:val="008051B5"/>
    <w:rsid w:val="00805CFA"/>
    <w:rsid w:val="008672A5"/>
    <w:rsid w:val="008B368A"/>
    <w:rsid w:val="008D2940"/>
    <w:rsid w:val="00901E9A"/>
    <w:rsid w:val="009524EB"/>
    <w:rsid w:val="009813B6"/>
    <w:rsid w:val="009945B7"/>
    <w:rsid w:val="00997882"/>
    <w:rsid w:val="009E607E"/>
    <w:rsid w:val="009E6B78"/>
    <w:rsid w:val="00A448CC"/>
    <w:rsid w:val="00A87972"/>
    <w:rsid w:val="00AA127F"/>
    <w:rsid w:val="00AA4A9A"/>
    <w:rsid w:val="00AA692B"/>
    <w:rsid w:val="00AB42DA"/>
    <w:rsid w:val="00B25A77"/>
    <w:rsid w:val="00B44551"/>
    <w:rsid w:val="00B671AB"/>
    <w:rsid w:val="00BA3550"/>
    <w:rsid w:val="00BF7458"/>
    <w:rsid w:val="00CF7E44"/>
    <w:rsid w:val="00D40F9D"/>
    <w:rsid w:val="00D9235E"/>
    <w:rsid w:val="00DA0EDC"/>
    <w:rsid w:val="00E44F3A"/>
    <w:rsid w:val="00E51029"/>
    <w:rsid w:val="00EC79F8"/>
    <w:rsid w:val="00EE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A0739"/>
    <w:pPr>
      <w:tabs>
        <w:tab w:val="left" w:pos="2268"/>
      </w:tabs>
      <w:ind w:left="284"/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2A0739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List Paragraph"/>
    <w:basedOn w:val="a"/>
    <w:uiPriority w:val="34"/>
    <w:qFormat/>
    <w:rsid w:val="00476EFE"/>
    <w:pPr>
      <w:ind w:left="720"/>
      <w:contextualSpacing/>
    </w:pPr>
  </w:style>
  <w:style w:type="table" w:styleId="a6">
    <w:name w:val="Table Grid"/>
    <w:basedOn w:val="a1"/>
    <w:uiPriority w:val="59"/>
    <w:rsid w:val="009E6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">
    <w:name w:val="Medium Grid 1 Accent 6"/>
    <w:basedOn w:val="a1"/>
    <w:uiPriority w:val="67"/>
    <w:rsid w:val="009E6B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">
    <w:name w:val="Light Grid Accent 6"/>
    <w:basedOn w:val="a1"/>
    <w:uiPriority w:val="62"/>
    <w:rsid w:val="009E6B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AA4A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4A9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3C1A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A0739"/>
    <w:pPr>
      <w:tabs>
        <w:tab w:val="left" w:pos="2268"/>
      </w:tabs>
      <w:ind w:left="284"/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2A0739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List Paragraph"/>
    <w:basedOn w:val="a"/>
    <w:uiPriority w:val="34"/>
    <w:qFormat/>
    <w:rsid w:val="00476EFE"/>
    <w:pPr>
      <w:ind w:left="720"/>
      <w:contextualSpacing/>
    </w:pPr>
  </w:style>
  <w:style w:type="table" w:styleId="a6">
    <w:name w:val="Table Grid"/>
    <w:basedOn w:val="a1"/>
    <w:uiPriority w:val="59"/>
    <w:rsid w:val="009E6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">
    <w:name w:val="Medium Grid 1 Accent 6"/>
    <w:basedOn w:val="a1"/>
    <w:uiPriority w:val="67"/>
    <w:rsid w:val="009E6B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">
    <w:name w:val="Light Grid Accent 6"/>
    <w:basedOn w:val="a1"/>
    <w:uiPriority w:val="62"/>
    <w:rsid w:val="009E6B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AA4A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4A9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3C1A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valentin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B5263-5CE3-4FCB-A262-2E27F45F2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2016-08-25T11:13:00Z</cp:lastPrinted>
  <dcterms:created xsi:type="dcterms:W3CDTF">2017-02-13T07:09:00Z</dcterms:created>
  <dcterms:modified xsi:type="dcterms:W3CDTF">2017-02-13T08:10:00Z</dcterms:modified>
</cp:coreProperties>
</file>